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w:t>
      </w:r>
      <w:r w:rsidR="00410DBC">
        <w:rPr>
          <w:rFonts w:cs="Arial"/>
          <w:color w:val="000000"/>
          <w:sz w:val="20"/>
          <w:szCs w:val="18"/>
        </w:rPr>
        <w:t>terdagavond</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512118">
        <w:rPr>
          <w:rFonts w:cs="Arial"/>
          <w:color w:val="000000"/>
          <w:sz w:val="20"/>
          <w:szCs w:val="18"/>
        </w:rPr>
        <w:t xml:space="preserve">Back </w:t>
      </w:r>
      <w:proofErr w:type="spellStart"/>
      <w:r w:rsidR="00512118">
        <w:rPr>
          <w:rFonts w:cs="Arial"/>
          <w:color w:val="000000"/>
          <w:sz w:val="20"/>
          <w:szCs w:val="18"/>
        </w:rPr>
        <w:t>to</w:t>
      </w:r>
      <w:proofErr w:type="spellEnd"/>
      <w:r w:rsidR="00512118">
        <w:rPr>
          <w:rFonts w:cs="Arial"/>
          <w:color w:val="000000"/>
          <w:sz w:val="20"/>
          <w:szCs w:val="18"/>
        </w:rPr>
        <w:t xml:space="preserve"> </w:t>
      </w:r>
      <w:proofErr w:type="spellStart"/>
      <w:r w:rsidR="00512118">
        <w:rPr>
          <w:rFonts w:cs="Arial"/>
          <w:color w:val="000000"/>
          <w:sz w:val="20"/>
          <w:szCs w:val="18"/>
        </w:rPr>
        <w:t>the</w:t>
      </w:r>
      <w:proofErr w:type="spellEnd"/>
      <w:r w:rsidR="00512118">
        <w:rPr>
          <w:rFonts w:cs="Arial"/>
          <w:color w:val="000000"/>
          <w:sz w:val="20"/>
          <w:szCs w:val="18"/>
        </w:rPr>
        <w:t xml:space="preserve"> </w:t>
      </w:r>
      <w:proofErr w:type="spellStart"/>
      <w:r w:rsidR="00512118">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412071">
        <w:rPr>
          <w:rFonts w:cs="Arial"/>
          <w:color w:val="000000"/>
          <w:sz w:val="20"/>
          <w:szCs w:val="18"/>
        </w:rPr>
        <w:t xml:space="preserve">16:00 </w:t>
      </w:r>
      <w:r w:rsidR="00200393" w:rsidRPr="00CA1A69">
        <w:rPr>
          <w:rFonts w:cs="Arial"/>
          <w:color w:val="000000"/>
          <w:sz w:val="20"/>
          <w:szCs w:val="18"/>
        </w:rPr>
        <w:t>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412071">
        <w:rPr>
          <w:rFonts w:cs="Arial"/>
          <w:color w:val="000000"/>
          <w:sz w:val="20"/>
          <w:szCs w:val="18"/>
        </w:rPr>
        <w:t>16:20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412071">
        <w:rPr>
          <w:rFonts w:cs="Arial"/>
          <w:color w:val="000000"/>
          <w:sz w:val="20"/>
          <w:szCs w:val="18"/>
        </w:rPr>
        <w:t>19:05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412071">
        <w:rPr>
          <w:rFonts w:cs="Arial"/>
          <w:color w:val="000000"/>
          <w:sz w:val="20"/>
          <w:szCs w:val="18"/>
        </w:rPr>
        <w:t>19:15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412071">
        <w:rPr>
          <w:rFonts w:cs="Arial"/>
          <w:color w:val="000000"/>
          <w:sz w:val="20"/>
          <w:szCs w:val="18"/>
        </w:rPr>
        <w:t>21:15</w:t>
      </w:r>
      <w:r w:rsidR="008C57ED" w:rsidRPr="00CA1A69">
        <w:rPr>
          <w:rFonts w:cs="Arial"/>
          <w:color w:val="000000"/>
          <w:sz w:val="20"/>
          <w:szCs w:val="18"/>
        </w:rPr>
        <w:t xml:space="preserve">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 xml:space="preserve">om </w:t>
      </w:r>
      <w:r w:rsidR="00412071">
        <w:rPr>
          <w:rFonts w:cs="Arial"/>
          <w:color w:val="000000"/>
          <w:sz w:val="20"/>
          <w:szCs w:val="18"/>
        </w:rPr>
        <w:t>16:20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412071">
        <w:rPr>
          <w:rFonts w:cs="Arial"/>
          <w:color w:val="000000"/>
          <w:sz w:val="20"/>
          <w:szCs w:val="18"/>
        </w:rPr>
        <w:t>show is rond 21.15</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w:t>
      </w:r>
      <w:r w:rsidR="005C069B" w:rsidRPr="00CA1A69">
        <w:rPr>
          <w:rFonts w:cs="Arial"/>
          <w:color w:val="000000"/>
          <w:sz w:val="20"/>
          <w:szCs w:val="18"/>
        </w:rPr>
        <w:lastRenderedPageBreak/>
        <w:t>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263E7B" w:rsidRPr="00B47F83" w:rsidRDefault="00B47F83" w:rsidP="00200393">
      <w:pPr>
        <w:rPr>
          <w:rFonts w:cs="Arial"/>
          <w:b/>
          <w:color w:val="000000"/>
          <w:sz w:val="20"/>
          <w:szCs w:val="18"/>
        </w:rPr>
      </w:pP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5A369C"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 xml:space="preserve">Hieronder het schema met daarin genoemd welke kleding de leerlingen zelf mee moeten nemen voor hun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F1265E">
        <w:rPr>
          <w:rFonts w:cs="Arial"/>
          <w:color w:val="000000"/>
          <w:sz w:val="20"/>
          <w:szCs w:val="18"/>
        </w:rPr>
        <w:br/>
        <w:t xml:space="preserve">- Wij raden het meiden vanaf circa 12 jaar aan standaard een zwarte </w:t>
      </w:r>
      <w:proofErr w:type="spellStart"/>
      <w:r w:rsidR="00F1265E">
        <w:rPr>
          <w:rFonts w:cs="Arial"/>
          <w:color w:val="000000"/>
          <w:sz w:val="20"/>
          <w:szCs w:val="18"/>
        </w:rPr>
        <w:t>sportbh</w:t>
      </w:r>
      <w:proofErr w:type="spellEnd"/>
      <w:r w:rsidR="00F1265E">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r w:rsidR="005A369C">
        <w:rPr>
          <w:rFonts w:cs="Arial"/>
          <w:color w:val="000000"/>
          <w:sz w:val="20"/>
          <w:szCs w:val="18"/>
        </w:rPr>
        <w:br/>
      </w:r>
    </w:p>
    <w:tbl>
      <w:tblPr>
        <w:tblW w:w="11480" w:type="dxa"/>
        <w:tblCellMar>
          <w:top w:w="15" w:type="dxa"/>
          <w:left w:w="70" w:type="dxa"/>
          <w:bottom w:w="15" w:type="dxa"/>
          <w:right w:w="70" w:type="dxa"/>
        </w:tblCellMar>
        <w:tblLook w:val="04A0" w:firstRow="1" w:lastRow="0" w:firstColumn="1" w:lastColumn="0" w:noHBand="0" w:noVBand="1"/>
      </w:tblPr>
      <w:tblGrid>
        <w:gridCol w:w="1280"/>
        <w:gridCol w:w="1700"/>
        <w:gridCol w:w="8500"/>
      </w:tblGrid>
      <w:tr w:rsidR="00B86F4D" w:rsidRPr="00B86F4D" w:rsidTr="00B86F4D">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000000"/>
                <w:sz w:val="18"/>
                <w:szCs w:val="18"/>
              </w:rPr>
            </w:pPr>
            <w:r w:rsidRPr="00B86F4D">
              <w:rPr>
                <w:rFonts w:ascii="Calibri" w:hAnsi="Calibri" w:cs="Calibri"/>
                <w:b/>
                <w:bCs/>
                <w:color w:val="000000"/>
                <w:sz w:val="18"/>
                <w:szCs w:val="18"/>
              </w:rPr>
              <w:t>Stomme Film</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000000"/>
                <w:sz w:val="18"/>
                <w:szCs w:val="18"/>
              </w:rPr>
            </w:pPr>
            <w:r w:rsidRPr="00B86F4D">
              <w:rPr>
                <w:rFonts w:ascii="Calibri" w:hAnsi="Calibri" w:cs="Calibri"/>
                <w:b/>
                <w:bCs/>
                <w:color w:val="000000"/>
                <w:sz w:val="18"/>
                <w:szCs w:val="18"/>
              </w:rPr>
              <w:t>Zelf:</w:t>
            </w:r>
            <w:r w:rsidRPr="00B86F4D">
              <w:rPr>
                <w:rFonts w:ascii="Calibri" w:hAnsi="Calibri" w:cs="Calibri"/>
                <w:color w:val="000000"/>
                <w:sz w:val="18"/>
                <w:szCs w:val="18"/>
              </w:rPr>
              <w:t xml:space="preserve">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000000"/>
                <w:sz w:val="18"/>
                <w:szCs w:val="18"/>
              </w:rPr>
            </w:pPr>
            <w:r w:rsidRPr="00B86F4D">
              <w:rPr>
                <w:rFonts w:ascii="Calibri" w:hAnsi="Calibri" w:cs="Calibri"/>
                <w:color w:val="000000"/>
                <w:sz w:val="18"/>
                <w:szCs w:val="18"/>
              </w:rPr>
              <w:t>Zwarte legging</w:t>
            </w:r>
          </w:p>
        </w:tc>
      </w:tr>
      <w:tr w:rsidR="00B86F4D" w:rsidRPr="00B86F4D" w:rsidTr="00B86F4D">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b/>
                <w:bCs/>
                <w:color w:val="auto"/>
                <w:sz w:val="18"/>
                <w:szCs w:val="18"/>
              </w:rPr>
            </w:pPr>
            <w:r w:rsidRPr="00B86F4D">
              <w:rPr>
                <w:rFonts w:ascii="Calibri" w:hAnsi="Calibri" w:cs="Calibri"/>
                <w:b/>
                <w:bCs/>
                <w:color w:val="auto"/>
                <w:sz w:val="18"/>
                <w:szCs w:val="18"/>
              </w:rPr>
              <w:t xml:space="preserve">Haar: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auto"/>
                <w:sz w:val="18"/>
                <w:szCs w:val="18"/>
              </w:rPr>
            </w:pPr>
            <w:r w:rsidRPr="00B86F4D">
              <w:rPr>
                <w:rFonts w:ascii="Calibri" w:hAnsi="Calibri" w:cs="Calibri"/>
                <w:color w:val="auto"/>
                <w:sz w:val="18"/>
                <w:szCs w:val="18"/>
              </w:rPr>
              <w:t>Hoge strakke staart</w:t>
            </w:r>
          </w:p>
        </w:tc>
      </w:tr>
    </w:tbl>
    <w:p w:rsidR="00346B18" w:rsidRDefault="00346B18" w:rsidP="00FE241A">
      <w:pPr>
        <w:shd w:val="clear" w:color="auto" w:fill="FFFFFF"/>
        <w:rPr>
          <w:rFonts w:cs="Arial"/>
          <w:color w:val="000000"/>
          <w:sz w:val="20"/>
          <w:szCs w:val="18"/>
        </w:rPr>
      </w:pPr>
    </w:p>
    <w:tbl>
      <w:tblPr>
        <w:tblW w:w="11480" w:type="dxa"/>
        <w:tblCellMar>
          <w:top w:w="15" w:type="dxa"/>
          <w:left w:w="70" w:type="dxa"/>
          <w:bottom w:w="15" w:type="dxa"/>
          <w:right w:w="70" w:type="dxa"/>
        </w:tblCellMar>
        <w:tblLook w:val="04A0" w:firstRow="1" w:lastRow="0" w:firstColumn="1" w:lastColumn="0" w:noHBand="0" w:noVBand="1"/>
      </w:tblPr>
      <w:tblGrid>
        <w:gridCol w:w="1280"/>
        <w:gridCol w:w="1700"/>
        <w:gridCol w:w="8500"/>
      </w:tblGrid>
      <w:tr w:rsidR="00B86F4D" w:rsidRPr="00B86F4D" w:rsidTr="00B86F4D">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auto"/>
                <w:sz w:val="18"/>
                <w:szCs w:val="18"/>
              </w:rPr>
            </w:pPr>
            <w:bookmarkStart w:id="0" w:name="_GoBack"/>
            <w:bookmarkEnd w:id="0"/>
            <w:r w:rsidRPr="00B86F4D">
              <w:rPr>
                <w:rFonts w:ascii="Calibri" w:hAnsi="Calibri" w:cs="Calibri"/>
                <w:b/>
                <w:bCs/>
                <w:color w:val="auto"/>
                <w:sz w:val="18"/>
                <w:szCs w:val="18"/>
              </w:rPr>
              <w:t>Flowerpower</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000000"/>
                <w:sz w:val="18"/>
                <w:szCs w:val="18"/>
              </w:rPr>
            </w:pPr>
            <w:r w:rsidRPr="00B86F4D">
              <w:rPr>
                <w:rFonts w:ascii="Calibri" w:hAnsi="Calibri" w:cs="Calibri"/>
                <w:b/>
                <w:bCs/>
                <w:color w:val="000000"/>
                <w:sz w:val="18"/>
                <w:szCs w:val="18"/>
              </w:rPr>
              <w:t>Zelf:</w:t>
            </w:r>
            <w:r w:rsidRPr="00B86F4D">
              <w:rPr>
                <w:rFonts w:ascii="Calibri" w:hAnsi="Calibri" w:cs="Calibri"/>
                <w:color w:val="auto"/>
                <w:sz w:val="18"/>
                <w:szCs w:val="18"/>
              </w:rPr>
              <w:t xml:space="preserve">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auto"/>
                <w:sz w:val="18"/>
                <w:szCs w:val="18"/>
              </w:rPr>
            </w:pPr>
            <w:r w:rsidRPr="00B86F4D">
              <w:rPr>
                <w:rFonts w:ascii="Calibri" w:hAnsi="Calibri" w:cs="Calibri"/>
                <w:color w:val="auto"/>
                <w:sz w:val="18"/>
                <w:szCs w:val="18"/>
              </w:rPr>
              <w:t>Lange lichte spijkerbroek, zonnebril, wit korte of lange top (zelf kiezen), schuifspeldjes</w:t>
            </w:r>
          </w:p>
        </w:tc>
      </w:tr>
      <w:tr w:rsidR="00B86F4D" w:rsidRPr="00B86F4D" w:rsidTr="00B86F4D">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auto"/>
                <w:sz w:val="18"/>
                <w:szCs w:val="18"/>
              </w:rPr>
            </w:pP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b/>
                <w:bCs/>
                <w:color w:val="auto"/>
                <w:sz w:val="18"/>
                <w:szCs w:val="18"/>
              </w:rPr>
            </w:pPr>
            <w:r w:rsidRPr="00B86F4D">
              <w:rPr>
                <w:rFonts w:ascii="Calibri" w:hAnsi="Calibri" w:cs="Calibri"/>
                <w:b/>
                <w:bCs/>
                <w:color w:val="auto"/>
                <w:sz w:val="18"/>
                <w:szCs w:val="18"/>
              </w:rPr>
              <w:t xml:space="preserve">Haar: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B86F4D" w:rsidRPr="00B86F4D" w:rsidRDefault="00B86F4D" w:rsidP="00B86F4D">
            <w:pPr>
              <w:rPr>
                <w:rFonts w:ascii="Calibri" w:hAnsi="Calibri" w:cs="Calibri"/>
                <w:color w:val="auto"/>
                <w:sz w:val="18"/>
                <w:szCs w:val="18"/>
              </w:rPr>
            </w:pPr>
            <w:r w:rsidRPr="00B86F4D">
              <w:rPr>
                <w:rFonts w:ascii="Calibri" w:hAnsi="Calibri" w:cs="Calibri"/>
                <w:color w:val="auto"/>
                <w:sz w:val="18"/>
                <w:szCs w:val="18"/>
              </w:rPr>
              <w:t>los + 2 plukjes naar achter</w:t>
            </w:r>
          </w:p>
        </w:tc>
      </w:tr>
    </w:tbl>
    <w:p w:rsidR="00B86F4D" w:rsidRPr="00FE241A" w:rsidRDefault="00B86F4D" w:rsidP="00FE241A">
      <w:pPr>
        <w:shd w:val="clear" w:color="auto" w:fill="FFFFFF"/>
        <w:rPr>
          <w:rFonts w:cs="Arial"/>
          <w:color w:val="000000"/>
          <w:sz w:val="20"/>
          <w:szCs w:val="18"/>
        </w:rPr>
      </w:pPr>
    </w:p>
    <w:sectPr w:rsidR="00B86F4D" w:rsidRPr="00FE241A"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B6" w:rsidRDefault="00B80CB6">
      <w:r>
        <w:separator/>
      </w:r>
    </w:p>
  </w:endnote>
  <w:endnote w:type="continuationSeparator" w:id="0">
    <w:p w:rsidR="00B80CB6" w:rsidRDefault="00B8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B6" w:rsidRDefault="00B80CB6">
      <w:r>
        <w:separator/>
      </w:r>
    </w:p>
  </w:footnote>
  <w:footnote w:type="continuationSeparator" w:id="0">
    <w:p w:rsidR="00B80CB6" w:rsidRDefault="00B8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ullet1"/>
      </v:shape>
    </w:pict>
  </w:numPicBullet>
  <w:numPicBullet w:numPicBulletId="1">
    <w:pict>
      <v:shape id="_x0000_i1042" type="#_x0000_t75" style="width:9pt;height:9pt" o:bullet="t">
        <v:imagedata r:id="rId2" o:title="bullet2"/>
      </v:shape>
    </w:pict>
  </w:numPicBullet>
  <w:numPicBullet w:numPicBulletId="2">
    <w:pict>
      <v:shape id="_x0000_i1043"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10A0E"/>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25FDF"/>
    <w:rsid w:val="00230B82"/>
    <w:rsid w:val="0025306C"/>
    <w:rsid w:val="00261AAC"/>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6B18"/>
    <w:rsid w:val="0034718D"/>
    <w:rsid w:val="0035418E"/>
    <w:rsid w:val="00375402"/>
    <w:rsid w:val="00392505"/>
    <w:rsid w:val="00393070"/>
    <w:rsid w:val="003C6805"/>
    <w:rsid w:val="003D3BDA"/>
    <w:rsid w:val="003F3CAC"/>
    <w:rsid w:val="00400F6D"/>
    <w:rsid w:val="00410DBC"/>
    <w:rsid w:val="00412071"/>
    <w:rsid w:val="00446EB3"/>
    <w:rsid w:val="0045176B"/>
    <w:rsid w:val="00452B3C"/>
    <w:rsid w:val="00467FE4"/>
    <w:rsid w:val="004958AE"/>
    <w:rsid w:val="004A2F12"/>
    <w:rsid w:val="004B3F9F"/>
    <w:rsid w:val="004B5375"/>
    <w:rsid w:val="004B5B3C"/>
    <w:rsid w:val="004D2243"/>
    <w:rsid w:val="004D471A"/>
    <w:rsid w:val="004E03D3"/>
    <w:rsid w:val="004E0E9D"/>
    <w:rsid w:val="00512118"/>
    <w:rsid w:val="0051430F"/>
    <w:rsid w:val="00526BA6"/>
    <w:rsid w:val="00532857"/>
    <w:rsid w:val="00540EBE"/>
    <w:rsid w:val="00557AA0"/>
    <w:rsid w:val="0056296F"/>
    <w:rsid w:val="005653A1"/>
    <w:rsid w:val="005A369C"/>
    <w:rsid w:val="005A40D4"/>
    <w:rsid w:val="005B23C4"/>
    <w:rsid w:val="005C069B"/>
    <w:rsid w:val="005E1F4A"/>
    <w:rsid w:val="005E6A66"/>
    <w:rsid w:val="005F0A0B"/>
    <w:rsid w:val="005F1F02"/>
    <w:rsid w:val="005F6E14"/>
    <w:rsid w:val="00607A8F"/>
    <w:rsid w:val="00620C0D"/>
    <w:rsid w:val="00621E98"/>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04F2"/>
    <w:rsid w:val="007F2B32"/>
    <w:rsid w:val="007F6B85"/>
    <w:rsid w:val="00813299"/>
    <w:rsid w:val="00820ECB"/>
    <w:rsid w:val="0082368C"/>
    <w:rsid w:val="00831635"/>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8338F"/>
    <w:rsid w:val="00991FA7"/>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D540B"/>
    <w:rsid w:val="00AF5FD8"/>
    <w:rsid w:val="00B2068B"/>
    <w:rsid w:val="00B47F83"/>
    <w:rsid w:val="00B71A1A"/>
    <w:rsid w:val="00B8058E"/>
    <w:rsid w:val="00B80CB6"/>
    <w:rsid w:val="00B85FA1"/>
    <w:rsid w:val="00B86F4D"/>
    <w:rsid w:val="00B90BA8"/>
    <w:rsid w:val="00B91581"/>
    <w:rsid w:val="00B92AF7"/>
    <w:rsid w:val="00BA3401"/>
    <w:rsid w:val="00BB1D43"/>
    <w:rsid w:val="00BB75F9"/>
    <w:rsid w:val="00BF62C8"/>
    <w:rsid w:val="00C22348"/>
    <w:rsid w:val="00C44583"/>
    <w:rsid w:val="00C50204"/>
    <w:rsid w:val="00C51EF7"/>
    <w:rsid w:val="00C52207"/>
    <w:rsid w:val="00C72426"/>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1265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13C03"/>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5A369C"/>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5A369C"/>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5A369C"/>
    <w:rPr>
      <w:rFonts w:ascii="Calibri" w:hAnsi="Calibri" w:cs="Calibri" w:hint="default"/>
      <w:b w:val="0"/>
      <w:bCs w:val="0"/>
      <w:i w:val="0"/>
      <w:iCs w:val="0"/>
      <w:strike w:val="0"/>
      <w:dstrike w:val="0"/>
      <w:color w:val="auto"/>
      <w:sz w:val="18"/>
      <w:szCs w:val="18"/>
      <w:u w:val="none"/>
      <w:effect w:val="none"/>
    </w:rPr>
  </w:style>
  <w:style w:type="character" w:customStyle="1" w:styleId="font171">
    <w:name w:val="font171"/>
    <w:basedOn w:val="Standaardalinea-lettertype"/>
    <w:rsid w:val="00225FDF"/>
    <w:rPr>
      <w:rFonts w:ascii="Calibri" w:hAnsi="Calibri" w:cs="Calibri" w:hint="default"/>
      <w:b/>
      <w:bCs/>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2614">
      <w:bodyDiv w:val="1"/>
      <w:marLeft w:val="0"/>
      <w:marRight w:val="0"/>
      <w:marTop w:val="0"/>
      <w:marBottom w:val="0"/>
      <w:divBdr>
        <w:top w:val="none" w:sz="0" w:space="0" w:color="auto"/>
        <w:left w:val="none" w:sz="0" w:space="0" w:color="auto"/>
        <w:bottom w:val="none" w:sz="0" w:space="0" w:color="auto"/>
        <w:right w:val="none" w:sz="0" w:space="0" w:color="auto"/>
      </w:divBdr>
    </w:div>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496187480">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01381311">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826827645">
      <w:bodyDiv w:val="1"/>
      <w:marLeft w:val="0"/>
      <w:marRight w:val="0"/>
      <w:marTop w:val="0"/>
      <w:marBottom w:val="0"/>
      <w:divBdr>
        <w:top w:val="none" w:sz="0" w:space="0" w:color="auto"/>
        <w:left w:val="none" w:sz="0" w:space="0" w:color="auto"/>
        <w:bottom w:val="none" w:sz="0" w:space="0" w:color="auto"/>
        <w:right w:val="none" w:sz="0" w:space="0" w:color="auto"/>
      </w:divBdr>
    </w:div>
    <w:div w:id="841044097">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31105339">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405833742">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 w:id="2133934556">
      <w:bodyDiv w:val="1"/>
      <w:marLeft w:val="0"/>
      <w:marRight w:val="0"/>
      <w:marTop w:val="0"/>
      <w:marBottom w:val="0"/>
      <w:divBdr>
        <w:top w:val="none" w:sz="0" w:space="0" w:color="auto"/>
        <w:left w:val="none" w:sz="0" w:space="0" w:color="auto"/>
        <w:bottom w:val="none" w:sz="0" w:space="0" w:color="auto"/>
        <w:right w:val="none" w:sz="0" w:space="0" w:color="auto"/>
      </w:divBdr>
    </w:div>
    <w:div w:id="21461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BC3C-2A5D-40CE-9341-9E5EBF4D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5750</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2017-05-22T11:20:00Z</dcterms:created>
  <dcterms:modified xsi:type="dcterms:W3CDTF">2017-05-22T11:20:00Z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